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4122" w14:textId="77777777" w:rsidR="00A43BA3" w:rsidRPr="00ED5464" w:rsidRDefault="00A43BA3" w:rsidP="004E3A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5464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หนังสือแสดงความสนใจเข้าศึกษา (</w:t>
      </w:r>
      <w:r w:rsidRPr="00ED5464">
        <w:rPr>
          <w:rFonts w:ascii="TH SarabunPSK" w:hAnsi="TH SarabunPSK" w:cs="TH SarabunPSK"/>
          <w:b/>
          <w:bCs/>
          <w:sz w:val="32"/>
          <w:szCs w:val="32"/>
        </w:rPr>
        <w:t>Statement of Interest</w:t>
      </w:r>
      <w:r w:rsidRPr="00ED54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B956D8" w14:textId="77777777" w:rsidR="0037725F" w:rsidRPr="00ED5464" w:rsidRDefault="00A43BA3" w:rsidP="004E3A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5464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B15AE3" w:rsidRPr="00ED5464">
        <w:rPr>
          <w:rFonts w:ascii="TH SarabunPSK" w:hAnsi="TH SarabunPSK" w:cs="TH SarabunPSK"/>
          <w:b/>
          <w:bCs/>
          <w:sz w:val="32"/>
          <w:szCs w:val="32"/>
          <w:cs/>
        </w:rPr>
        <w:t>ปรัชญาดุษฎี</w:t>
      </w:r>
      <w:r w:rsidRPr="00ED546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บัณฑิต </w:t>
      </w:r>
      <w:r w:rsidR="005353CF" w:rsidRPr="00ED5464">
        <w:rPr>
          <w:rFonts w:ascii="TH SarabunPSK" w:hAnsi="TH SarabunPSK" w:cs="TH SarabunPSK"/>
          <w:b/>
          <w:bCs/>
          <w:sz w:val="32"/>
          <w:szCs w:val="32"/>
          <w:cs/>
        </w:rPr>
        <w:t>สาขาวิชาเทคโนโลยีดิจิทัลและนิเทศศาสตร์ดิจิทัล</w:t>
      </w:r>
    </w:p>
    <w:p w14:paraId="4D457DBA" w14:textId="23CF8F90" w:rsidR="00A43BA3" w:rsidRPr="00ED5464" w:rsidRDefault="00815CB5" w:rsidP="004E3A1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D546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="004F7FD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D54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10A7" w:rsidRPr="00ED5464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</w:t>
      </w:r>
      <w:r w:rsidR="004E3A1F" w:rsidRPr="00ED546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5B3AD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DF51990" w14:textId="77777777" w:rsidR="00A43BA3" w:rsidRPr="00ED5464" w:rsidRDefault="00526CB0" w:rsidP="004E3A1F">
      <w:pPr>
        <w:jc w:val="center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3EE2B714" w14:textId="77777777" w:rsidR="007D08EE" w:rsidRPr="00ED5464" w:rsidRDefault="007D08EE">
      <w:pPr>
        <w:rPr>
          <w:rFonts w:ascii="TH SarabunPSK" w:hAnsi="TH SarabunPSK" w:cs="TH SarabunPSK"/>
          <w:sz w:val="32"/>
          <w:szCs w:val="32"/>
        </w:rPr>
      </w:pPr>
    </w:p>
    <w:p w14:paraId="1A964738" w14:textId="77777777" w:rsidR="00824EAA" w:rsidRPr="00ED5464" w:rsidRDefault="004E3A1F" w:rsidP="004E3A1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1.</w:t>
      </w:r>
      <w:r w:rsidRPr="00ED5464">
        <w:rPr>
          <w:rFonts w:ascii="TH SarabunPSK" w:hAnsi="TH SarabunPSK" w:cs="TH SarabunPSK"/>
          <w:sz w:val="32"/>
          <w:szCs w:val="32"/>
          <w:cs/>
        </w:rPr>
        <w:tab/>
      </w:r>
      <w:r w:rsidR="000F7917" w:rsidRPr="00ED5464">
        <w:rPr>
          <w:rFonts w:ascii="TH SarabunPSK" w:hAnsi="TH SarabunPSK" w:cs="TH SarabunPSK"/>
          <w:sz w:val="32"/>
          <w:szCs w:val="32"/>
          <w:cs/>
        </w:rPr>
        <w:t>เหตุผลในการตัดสินใจเข้าศึกษาหลักสูตร</w:t>
      </w:r>
      <w:r w:rsidR="00B15AE3" w:rsidRPr="00ED5464">
        <w:rPr>
          <w:rFonts w:ascii="TH SarabunPSK" w:hAnsi="TH SarabunPSK" w:cs="TH SarabunPSK"/>
          <w:sz w:val="32"/>
          <w:szCs w:val="32"/>
          <w:cs/>
        </w:rPr>
        <w:t>ปรัชญาดุษฎี</w:t>
      </w:r>
      <w:r w:rsidR="000F7917" w:rsidRPr="00ED5464">
        <w:rPr>
          <w:rFonts w:ascii="TH SarabunPSK" w:hAnsi="TH SarabunPSK" w:cs="TH SarabunPSK"/>
          <w:sz w:val="32"/>
          <w:szCs w:val="32"/>
          <w:cs/>
        </w:rPr>
        <w:t>บัณฑิต</w:t>
      </w:r>
      <w:r w:rsidR="00824EAA" w:rsidRPr="00ED54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36F7BA" w14:textId="77777777" w:rsidR="004E3A1F" w:rsidRPr="00ED5464" w:rsidRDefault="004E3A1F" w:rsidP="004E3A1F">
      <w:pPr>
        <w:tabs>
          <w:tab w:val="left" w:pos="360"/>
        </w:tabs>
        <w:rPr>
          <w:rFonts w:ascii="TH SarabunPSK" w:hAnsi="TH SarabunPSK" w:cs="TH SarabunPSK"/>
          <w:sz w:val="32"/>
          <w:szCs w:val="32"/>
          <w:u w:val="single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1CA5FE1" w14:textId="77777777" w:rsidR="004E3A1F" w:rsidRPr="00ED5464" w:rsidRDefault="004E3A1F" w:rsidP="004E3A1F">
      <w:pPr>
        <w:tabs>
          <w:tab w:val="left" w:pos="360"/>
        </w:tabs>
        <w:rPr>
          <w:rFonts w:ascii="TH SarabunPSK" w:hAnsi="TH SarabunPSK" w:cs="TH SarabunPSK"/>
          <w:sz w:val="32"/>
          <w:szCs w:val="32"/>
          <w:u w:val="single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BCD1541" w14:textId="77777777" w:rsidR="004E3A1F" w:rsidRPr="00ED5464" w:rsidRDefault="004E3A1F" w:rsidP="004E3A1F">
      <w:pPr>
        <w:tabs>
          <w:tab w:val="left" w:pos="360"/>
        </w:tabs>
        <w:rPr>
          <w:rFonts w:ascii="TH SarabunPSK" w:hAnsi="TH SarabunPSK" w:cs="TH SarabunPSK"/>
          <w:sz w:val="32"/>
          <w:szCs w:val="32"/>
          <w:u w:val="single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5B52245" w14:textId="77777777" w:rsidR="000F7917" w:rsidRPr="00ED5464" w:rsidRDefault="000F7917" w:rsidP="000F7917">
      <w:pPr>
        <w:tabs>
          <w:tab w:val="left" w:pos="360"/>
        </w:tabs>
        <w:rPr>
          <w:rFonts w:ascii="TH SarabunPSK" w:hAnsi="TH SarabunPSK" w:cs="TH SarabunPSK"/>
          <w:sz w:val="32"/>
          <w:szCs w:val="32"/>
          <w:u w:val="single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0F0B218" w14:textId="77777777" w:rsidR="000F7917" w:rsidRPr="00ED5464" w:rsidRDefault="004E3A1F" w:rsidP="004E3A1F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pacing w:val="-4"/>
          <w:sz w:val="32"/>
          <w:szCs w:val="32"/>
          <w:cs/>
        </w:rPr>
        <w:t>2.</w:t>
      </w:r>
      <w:r w:rsidRPr="00ED546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26CB0" w:rsidRPr="00ED5464">
        <w:rPr>
          <w:rFonts w:ascii="TH SarabunPSK" w:hAnsi="TH SarabunPSK" w:cs="TH SarabunPSK"/>
          <w:spacing w:val="-4"/>
          <w:sz w:val="32"/>
          <w:szCs w:val="32"/>
          <w:cs/>
        </w:rPr>
        <w:t>หัวข้อที่ผู้สมัครสนใจและคาดว่าจะทำวิทยานิพนธ์ เป็น</w:t>
      </w:r>
      <w:r w:rsidR="000F7917" w:rsidRPr="00ED5464">
        <w:rPr>
          <w:rFonts w:ascii="TH SarabunPSK" w:hAnsi="TH SarabunPSK" w:cs="TH SarabunPSK"/>
          <w:spacing w:val="-4"/>
          <w:sz w:val="32"/>
          <w:szCs w:val="32"/>
          <w:cs/>
        </w:rPr>
        <w:t>เรื่องที่เกี่ยวข้องกับเทคโนโลยีสารสนเทศและการ</w:t>
      </w:r>
      <w:r w:rsidRPr="00ED546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F7917" w:rsidRPr="00ED5464">
        <w:rPr>
          <w:rFonts w:ascii="TH SarabunPSK" w:hAnsi="TH SarabunPSK" w:cs="TH SarabunPSK"/>
          <w:spacing w:val="-4"/>
          <w:sz w:val="32"/>
          <w:szCs w:val="32"/>
          <w:cs/>
        </w:rPr>
        <w:t>สื่อสาร</w:t>
      </w:r>
      <w:r w:rsidR="00165A51" w:rsidRPr="00ED546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01F7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65A51" w:rsidRPr="00ED5464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526CB0" w:rsidRPr="00ED5464">
        <w:rPr>
          <w:rFonts w:ascii="TH SarabunPSK" w:hAnsi="TH SarabunPSK" w:cs="TH SarabunPSK"/>
          <w:spacing w:val="-4"/>
          <w:sz w:val="32"/>
          <w:szCs w:val="32"/>
          <w:cs/>
        </w:rPr>
        <w:t>เกี่ยวข้องกับ</w:t>
      </w:r>
      <w:r w:rsidR="00165A51" w:rsidRPr="00ED5464">
        <w:rPr>
          <w:rFonts w:ascii="TH SarabunPSK" w:hAnsi="TH SarabunPSK" w:cs="TH SarabunPSK"/>
          <w:spacing w:val="-4"/>
          <w:sz w:val="32"/>
          <w:szCs w:val="32"/>
          <w:cs/>
        </w:rPr>
        <w:t>หลักสูตรที่สนใจจะเข้าศึกษา</w:t>
      </w:r>
    </w:p>
    <w:p w14:paraId="6CED1477" w14:textId="77777777" w:rsidR="000F7917" w:rsidRPr="00ED5464" w:rsidRDefault="00125E88" w:rsidP="00125E88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2.1</w:t>
      </w:r>
      <w:r w:rsidR="004E3A1F" w:rsidRPr="00ED5464">
        <w:rPr>
          <w:rFonts w:ascii="TH SarabunPSK" w:hAnsi="TH SarabunPSK" w:cs="TH SarabunPSK"/>
          <w:sz w:val="32"/>
          <w:szCs w:val="32"/>
          <w:cs/>
        </w:rPr>
        <w:tab/>
      </w:r>
      <w:r w:rsidR="000F7917" w:rsidRPr="00ED5464">
        <w:rPr>
          <w:rFonts w:ascii="TH SarabunPSK" w:hAnsi="TH SarabunPSK" w:cs="TH SarabunPSK"/>
          <w:sz w:val="32"/>
          <w:szCs w:val="32"/>
          <w:cs/>
        </w:rPr>
        <w:t>เรื่อง</w:t>
      </w:r>
    </w:p>
    <w:p w14:paraId="5E36F996" w14:textId="77777777" w:rsidR="000F7917" w:rsidRPr="00ED5464" w:rsidRDefault="000F7917" w:rsidP="000F7917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3A1F"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E11E01B" w14:textId="77777777" w:rsidR="000F7917" w:rsidRPr="00ED5464" w:rsidRDefault="004E3A1F" w:rsidP="00125E88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2.2</w:t>
      </w:r>
      <w:r w:rsidRPr="00ED5464">
        <w:rPr>
          <w:rFonts w:ascii="TH SarabunPSK" w:hAnsi="TH SarabunPSK" w:cs="TH SarabunPSK"/>
          <w:sz w:val="32"/>
          <w:szCs w:val="32"/>
          <w:cs/>
        </w:rPr>
        <w:tab/>
      </w:r>
      <w:r w:rsidR="000F7917" w:rsidRPr="00ED5464">
        <w:rPr>
          <w:rFonts w:ascii="TH SarabunPSK" w:hAnsi="TH SarabunPSK" w:cs="TH SarabunPSK"/>
          <w:sz w:val="32"/>
          <w:szCs w:val="32"/>
          <w:cs/>
        </w:rPr>
        <w:t>เหตุผลที่สนใจ</w:t>
      </w:r>
    </w:p>
    <w:p w14:paraId="0ECF6C3D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6782086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9848FA5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D87740D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07BD8AA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A339F3C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970CAD1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7217DE1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AE7054C" w14:textId="77777777" w:rsidR="0037725F" w:rsidRPr="00ED5464" w:rsidRDefault="00125E88" w:rsidP="0037725F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2.3</w:t>
      </w:r>
      <w:r w:rsidR="004E3A1F" w:rsidRPr="00ED5464">
        <w:rPr>
          <w:rFonts w:ascii="TH SarabunPSK" w:hAnsi="TH SarabunPSK" w:cs="TH SarabunPSK"/>
          <w:sz w:val="32"/>
          <w:szCs w:val="32"/>
          <w:cs/>
        </w:rPr>
        <w:tab/>
      </w:r>
      <w:r w:rsidR="000F7917" w:rsidRPr="00ED5464">
        <w:rPr>
          <w:rFonts w:ascii="TH SarabunPSK" w:hAnsi="TH SarabunPSK" w:cs="TH SarabunPSK"/>
          <w:sz w:val="32"/>
          <w:szCs w:val="32"/>
          <w:cs/>
        </w:rPr>
        <w:t>วัตถุประสงค์ของการศึกษา</w:t>
      </w:r>
    </w:p>
    <w:p w14:paraId="5BC2DEF1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DEFB571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0108D7C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610BB4B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AEDFFA4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77516C9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1F7FF8C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2139897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4D1C713" w14:textId="77777777" w:rsidR="00A43BA3" w:rsidRPr="00ED5464" w:rsidRDefault="00A43BA3" w:rsidP="00A43BA3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</w:p>
    <w:p w14:paraId="0ECF052A" w14:textId="77777777" w:rsidR="00FC42F2" w:rsidRDefault="00FC42F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705C6E5" w14:textId="77777777" w:rsidR="000F7917" w:rsidRPr="00ED5464" w:rsidRDefault="00125E88" w:rsidP="004E3A1F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lastRenderedPageBreak/>
        <w:t>2.4</w:t>
      </w:r>
      <w:r w:rsidR="004E3A1F" w:rsidRPr="00ED5464">
        <w:rPr>
          <w:rFonts w:ascii="TH SarabunPSK" w:hAnsi="TH SarabunPSK" w:cs="TH SarabunPSK"/>
          <w:sz w:val="32"/>
          <w:szCs w:val="32"/>
          <w:cs/>
        </w:rPr>
        <w:tab/>
      </w:r>
      <w:r w:rsidR="000F7917" w:rsidRPr="00ED5464">
        <w:rPr>
          <w:rFonts w:ascii="TH SarabunPSK" w:hAnsi="TH SarabunPSK" w:cs="TH SarabunPSK"/>
          <w:sz w:val="32"/>
          <w:szCs w:val="32"/>
          <w:cs/>
        </w:rPr>
        <w:t>ข้อมูลเบื้องต้นที่เกี่ยวข้อง</w:t>
      </w:r>
    </w:p>
    <w:p w14:paraId="73AC003A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891A463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65C326B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A072583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F36E923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89A8F53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C79320D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08200D5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6669245" w14:textId="77777777" w:rsidR="008709A3" w:rsidRPr="00ED5464" w:rsidRDefault="005F1B36" w:rsidP="005F1B36">
      <w:pPr>
        <w:tabs>
          <w:tab w:val="left" w:pos="720"/>
        </w:tabs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2.5</w:t>
      </w:r>
      <w:r w:rsidRPr="00ED5464">
        <w:rPr>
          <w:rFonts w:ascii="TH SarabunPSK" w:hAnsi="TH SarabunPSK" w:cs="TH SarabunPSK"/>
          <w:sz w:val="32"/>
          <w:szCs w:val="32"/>
          <w:cs/>
        </w:rPr>
        <w:tab/>
      </w:r>
      <w:r w:rsidR="008709A3" w:rsidRPr="00ED5464">
        <w:rPr>
          <w:rFonts w:ascii="TH SarabunPSK" w:hAnsi="TH SarabunPSK" w:cs="TH SarabunPSK"/>
          <w:sz w:val="32"/>
          <w:szCs w:val="32"/>
          <w:cs/>
        </w:rPr>
        <w:t>เครื่องมือและวิธีการศึกษา</w:t>
      </w:r>
    </w:p>
    <w:p w14:paraId="78061EF5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DDE83B2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C6F0812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A959486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76FA76D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176FD21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CD9B07C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6544231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97C0DAB" w14:textId="77777777" w:rsidR="008709A3" w:rsidRPr="00ED5464" w:rsidRDefault="005F1B36" w:rsidP="005F1B36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ab/>
        <w:t>2.6</w:t>
      </w:r>
      <w:r w:rsidRPr="00ED5464">
        <w:rPr>
          <w:rFonts w:ascii="TH SarabunPSK" w:hAnsi="TH SarabunPSK" w:cs="TH SarabunPSK"/>
          <w:sz w:val="32"/>
          <w:szCs w:val="32"/>
          <w:cs/>
        </w:rPr>
        <w:tab/>
      </w:r>
      <w:r w:rsidR="008709A3" w:rsidRPr="00ED5464">
        <w:rPr>
          <w:rFonts w:ascii="TH SarabunPSK" w:hAnsi="TH SarabunPSK" w:cs="TH SarabunPSK"/>
          <w:sz w:val="32"/>
          <w:szCs w:val="32"/>
          <w:cs/>
        </w:rPr>
        <w:t>ประโยชน์ของการศึกษา</w:t>
      </w:r>
    </w:p>
    <w:p w14:paraId="672537FA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9E17060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8A0E4B2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F7267FD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30C4154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8332D5A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E5F96A9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4239760" w14:textId="77777777" w:rsidR="004E3A1F" w:rsidRPr="00ED5464" w:rsidRDefault="004E3A1F" w:rsidP="004E3A1F">
      <w:pPr>
        <w:tabs>
          <w:tab w:val="left" w:pos="360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  <w:r w:rsidRPr="00ED5464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47330BD" w14:textId="77777777" w:rsidR="00A43BA3" w:rsidRPr="00ED5464" w:rsidRDefault="00A07CC6" w:rsidP="008709A3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</w:rPr>
        <w:tab/>
      </w:r>
      <w:r w:rsidRPr="00ED5464">
        <w:rPr>
          <w:rFonts w:ascii="TH SarabunPSK" w:hAnsi="TH SarabunPSK" w:cs="TH SarabunPSK"/>
          <w:sz w:val="32"/>
          <w:szCs w:val="32"/>
        </w:rPr>
        <w:tab/>
      </w:r>
      <w:r w:rsidR="00A43BA3" w:rsidRPr="00ED5464">
        <w:rPr>
          <w:rFonts w:ascii="TH SarabunPSK" w:hAnsi="TH SarabunPSK" w:cs="TH SarabunPSK"/>
          <w:sz w:val="32"/>
          <w:szCs w:val="32"/>
          <w:cs/>
        </w:rPr>
        <w:t>(ถ้าพื้นที่พิมพ์ไม่พอสามารถ</w:t>
      </w:r>
      <w:r w:rsidR="005D59C7" w:rsidRPr="00ED5464">
        <w:rPr>
          <w:rFonts w:ascii="TH SarabunPSK" w:hAnsi="TH SarabunPSK" w:cs="TH SarabunPSK"/>
          <w:sz w:val="32"/>
          <w:szCs w:val="32"/>
          <w:cs/>
        </w:rPr>
        <w:t>เพิ่มหน้า</w:t>
      </w:r>
      <w:r w:rsidR="00A43BA3" w:rsidRPr="00ED5464">
        <w:rPr>
          <w:rFonts w:ascii="TH SarabunPSK" w:hAnsi="TH SarabunPSK" w:cs="TH SarabunPSK"/>
          <w:sz w:val="32"/>
          <w:szCs w:val="32"/>
          <w:cs/>
        </w:rPr>
        <w:t>ได้)</w:t>
      </w:r>
    </w:p>
    <w:p w14:paraId="0221ADF6" w14:textId="77777777" w:rsidR="00A43BA3" w:rsidRPr="00ED5464" w:rsidRDefault="00A43BA3" w:rsidP="000F791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611B6E0A" w14:textId="77777777" w:rsidR="0037725F" w:rsidRPr="00ED5464" w:rsidRDefault="00A43BA3" w:rsidP="0037725F">
      <w:pPr>
        <w:spacing w:before="120" w:line="320" w:lineRule="exact"/>
        <w:ind w:left="504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5E069B" w:rsidRPr="00ED5464">
        <w:rPr>
          <w:rFonts w:ascii="TH SarabunPSK" w:hAnsi="TH SarabunPSK" w:cs="TH SarabunPSK"/>
          <w:sz w:val="32"/>
          <w:szCs w:val="32"/>
          <w:cs/>
        </w:rPr>
        <w:t>…</w:t>
      </w:r>
      <w:r w:rsidR="0037725F" w:rsidRPr="00ED5464">
        <w:rPr>
          <w:rFonts w:ascii="TH SarabunPSK" w:hAnsi="TH SarabunPSK" w:cs="TH SarabunPSK"/>
          <w:sz w:val="32"/>
          <w:szCs w:val="32"/>
          <w:cs/>
        </w:rPr>
        <w:t>………….</w:t>
      </w:r>
      <w:r w:rsidR="005E069B" w:rsidRPr="00ED5464">
        <w:rPr>
          <w:rFonts w:ascii="TH SarabunPSK" w:hAnsi="TH SarabunPSK" w:cs="TH SarabunPSK"/>
          <w:sz w:val="32"/>
          <w:szCs w:val="32"/>
          <w:cs/>
        </w:rPr>
        <w:t>………………………………….........</w:t>
      </w:r>
    </w:p>
    <w:p w14:paraId="74594DE6" w14:textId="77777777" w:rsidR="005E069B" w:rsidRPr="00ED5464" w:rsidRDefault="0037725F" w:rsidP="0037725F">
      <w:pPr>
        <w:spacing w:before="120" w:line="320" w:lineRule="exact"/>
        <w:ind w:left="5040"/>
        <w:rPr>
          <w:rFonts w:ascii="TH SarabunPSK" w:hAnsi="TH SarabunPSK" w:cs="TH SarabunPSK"/>
          <w:sz w:val="32"/>
          <w:szCs w:val="32"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E069B" w:rsidRPr="00ED5464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14:paraId="210E605A" w14:textId="77777777" w:rsidR="00ED5464" w:rsidRDefault="005E069B" w:rsidP="005E069B">
      <w:pPr>
        <w:spacing w:before="60" w:line="320" w:lineRule="exact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ED5464">
        <w:rPr>
          <w:rFonts w:ascii="TH SarabunPSK" w:hAnsi="TH SarabunPSK" w:cs="TH SarabunPSK"/>
          <w:sz w:val="32"/>
          <w:szCs w:val="32"/>
          <w:cs/>
        </w:rPr>
        <w:t>............ / ............... / ...............</w:t>
      </w:r>
    </w:p>
    <w:p w14:paraId="3F931079" w14:textId="77777777" w:rsidR="00ED5464" w:rsidRDefault="00ED5464">
      <w:pPr>
        <w:rPr>
          <w:rFonts w:ascii="TH SarabunPSK" w:hAnsi="TH SarabunPSK" w:cs="TH SarabunPSK"/>
          <w:sz w:val="32"/>
          <w:szCs w:val="32"/>
          <w:cs/>
        </w:rPr>
      </w:pPr>
    </w:p>
    <w:sectPr w:rsidR="00ED5464" w:rsidSect="00A07CC6">
      <w:pgSz w:w="11906" w:h="16838"/>
      <w:pgMar w:top="1134" w:right="92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04C77"/>
    <w:multiLevelType w:val="multilevel"/>
    <w:tmpl w:val="4232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BrowalliaUPC" w:hAnsi="BrowalliaUPC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BrowalliaUPC" w:hAnsi="BrowalliaUPC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ascii="BrowalliaUPC" w:hAnsi="BrowalliaUPC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BrowalliaUPC" w:hAnsi="BrowalliaUPC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ascii="BrowalliaUPC" w:hAnsi="BrowalliaUPC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BrowalliaUPC" w:hAnsi="BrowalliaUPC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ascii="BrowalliaUPC" w:hAnsi="BrowalliaUPC" w:hint="default"/>
      </w:rPr>
    </w:lvl>
  </w:abstractNum>
  <w:num w:numId="1" w16cid:durableId="56121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EE"/>
    <w:rsid w:val="00075B2C"/>
    <w:rsid w:val="000F7917"/>
    <w:rsid w:val="00125E88"/>
    <w:rsid w:val="00165A51"/>
    <w:rsid w:val="00301F7A"/>
    <w:rsid w:val="00362A33"/>
    <w:rsid w:val="0037725F"/>
    <w:rsid w:val="004E3A1F"/>
    <w:rsid w:val="004F7FD5"/>
    <w:rsid w:val="00507DA8"/>
    <w:rsid w:val="00526CB0"/>
    <w:rsid w:val="005353CF"/>
    <w:rsid w:val="00562253"/>
    <w:rsid w:val="00583C34"/>
    <w:rsid w:val="005B3AD8"/>
    <w:rsid w:val="005D59C7"/>
    <w:rsid w:val="005E069B"/>
    <w:rsid w:val="005F1B36"/>
    <w:rsid w:val="006C67CB"/>
    <w:rsid w:val="006E0B05"/>
    <w:rsid w:val="0072312A"/>
    <w:rsid w:val="007D08EE"/>
    <w:rsid w:val="00815CB5"/>
    <w:rsid w:val="00824EAA"/>
    <w:rsid w:val="008709A3"/>
    <w:rsid w:val="00995EEC"/>
    <w:rsid w:val="009C1627"/>
    <w:rsid w:val="00A07CC6"/>
    <w:rsid w:val="00A43BA3"/>
    <w:rsid w:val="00AA56C1"/>
    <w:rsid w:val="00B15AE3"/>
    <w:rsid w:val="00C12A4A"/>
    <w:rsid w:val="00D076F4"/>
    <w:rsid w:val="00E810A7"/>
    <w:rsid w:val="00E912E3"/>
    <w:rsid w:val="00ED5464"/>
    <w:rsid w:val="00F42A16"/>
    <w:rsid w:val="00F862EF"/>
    <w:rsid w:val="00FC42F2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A62FB"/>
  <w15:chartTrackingRefBased/>
  <w15:docId w15:val="{576820E0-18B1-4A83-9E37-839BD9BB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5EEC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95EE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สาขาวิชาเทคโนโลยีสารสนเทศ สำนักวิชาเทคโนโลยีสังคม มหาวิทยาลัยเทคโนโลยีสุรนารี</vt:lpstr>
    </vt:vector>
  </TitlesOfParts>
  <Company>SUT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สาขาวิชาเทคโนโลยีสารสนเทศ สำนักวิชาเทคโนโลยีสังคม มหาวิทยาลัยเทคโนโลยีสุรนารี</dc:title>
  <dc:subject/>
  <dc:creator>Administrator</dc:creator>
  <cp:keywords/>
  <dc:description/>
  <cp:lastModifiedBy>Intukan  Kaisanthia</cp:lastModifiedBy>
  <cp:revision>7</cp:revision>
  <cp:lastPrinted>2021-07-05T07:21:00Z</cp:lastPrinted>
  <dcterms:created xsi:type="dcterms:W3CDTF">2021-07-05T07:22:00Z</dcterms:created>
  <dcterms:modified xsi:type="dcterms:W3CDTF">2025-04-22T07:52:00Z</dcterms:modified>
</cp:coreProperties>
</file>